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B45A9E" w14:textId="77777777" w:rsidR="00650481" w:rsidRDefault="00000000">
      <w:pPr>
        <w:pStyle w:val="Heading1"/>
        <w:spacing w:before="0" w:after="0"/>
      </w:pPr>
      <w:bookmarkStart w:id="7" w:name="_mp3luyvjov6" w:colFirst="0" w:colLast="0"/>
      <w:bookmarkEnd w:id="7"/>
      <w:r>
        <w:lastRenderedPageBreak/>
        <w:t>Infinity Symbol</w:t>
      </w:r>
    </w:p>
    <w:p w14:paraId="2C051460" w14:textId="77777777" w:rsidR="00650481" w:rsidRDefault="00000000">
      <w:pPr>
        <w:pStyle w:val="Heading2"/>
      </w:pPr>
      <w:bookmarkStart w:id="8" w:name="_j56sm8in1cnz" w:colFirst="0" w:colLast="0"/>
      <w:bookmarkEnd w:id="8"/>
      <w:r>
        <w:t>Let’s talk about it</w:t>
      </w:r>
    </w:p>
    <w:p w14:paraId="59EB6A76" w14:textId="77777777" w:rsidR="00650481" w:rsidRDefault="00000000">
      <w:r>
        <w:t>If you've read the Puzzle Piece Symbol highlight, you might be wondering what symbol is preferred. The answer is (usually) the Infinity Symbol. It represents a spectrum of possibilities, rather than a linear scale.</w:t>
      </w:r>
    </w:p>
    <w:p w14:paraId="37600490" w14:textId="77777777" w:rsidR="00650481" w:rsidRDefault="00000000">
      <w:r>
        <w:t>Here is a quick guide to the variations you might see:</w:t>
      </w:r>
    </w:p>
    <w:p w14:paraId="799BDE07" w14:textId="77777777" w:rsidR="00650481" w:rsidRDefault="00000000">
      <w:pPr>
        <w:numPr>
          <w:ilvl w:val="0"/>
          <w:numId w:val="19"/>
        </w:numPr>
        <w:spacing w:after="0"/>
      </w:pPr>
      <w:r>
        <w:t xml:space="preserve">The rainbow infinity symbol represents the neurodiversity </w:t>
      </w:r>
      <w:proofErr w:type="gramStart"/>
      <w:r>
        <w:t>movement as a whole</w:t>
      </w:r>
      <w:proofErr w:type="gramEnd"/>
      <w:r>
        <w:t>. It includes everyone with different types of brains, such as ADHD, Dyslexia, Dyspraxia, and Autism. The colours reflect the diversity of the human mind</w:t>
      </w:r>
    </w:p>
    <w:p w14:paraId="6BA1AAF3" w14:textId="77777777" w:rsidR="00650481" w:rsidRDefault="00000000">
      <w:pPr>
        <w:numPr>
          <w:ilvl w:val="0"/>
          <w:numId w:val="19"/>
        </w:numPr>
        <w:spacing w:after="0"/>
      </w:pPr>
      <w:r>
        <w:t>The gold infinity symbol is specific to Autism. The colour gold was chosen because 'Au' is the chemical symbol for gold. It's used to show that autistic people are valuable exactly as they are</w:t>
      </w:r>
    </w:p>
    <w:p w14:paraId="34282896" w14:textId="77777777" w:rsidR="00650481" w:rsidRDefault="00000000">
      <w:pPr>
        <w:numPr>
          <w:ilvl w:val="0"/>
          <w:numId w:val="19"/>
        </w:numPr>
      </w:pPr>
      <w:r>
        <w:t>Unlike a puzzle, an infinity symbol has no beginning and no end. It implies a continuous journey and a life that is whole and complete. It rejects the idea that anyone is 'missing' something</w:t>
      </w:r>
    </w:p>
    <w:p w14:paraId="03A9C329" w14:textId="77777777" w:rsidR="00650481" w:rsidRDefault="00000000">
      <w:r>
        <w:t>Adopting these symbols is a great way to show that you're up to date with the conversation and supportive of the neurodivergent community.</w:t>
      </w:r>
    </w:p>
    <w:p w14:paraId="22B0A602" w14:textId="77777777" w:rsidR="00650481" w:rsidRDefault="00000000">
      <w:pPr>
        <w:pStyle w:val="Heading2"/>
        <w:rPr>
          <w:sz w:val="24"/>
          <w:szCs w:val="24"/>
        </w:rPr>
      </w:pPr>
      <w:bookmarkStart w:id="9" w:name="_3dkdow2z243e" w:colFirst="0" w:colLast="0"/>
      <w:bookmarkEnd w:id="9"/>
      <w:r>
        <w:t>Useful links</w:t>
      </w:r>
    </w:p>
    <w:p w14:paraId="6DDD5159" w14:textId="77777777" w:rsidR="00650481" w:rsidRDefault="00000000">
      <w:pPr>
        <w:widowControl w:val="0"/>
        <w:numPr>
          <w:ilvl w:val="0"/>
          <w:numId w:val="15"/>
        </w:numPr>
        <w:spacing w:after="0"/>
        <w:ind w:right="567"/>
      </w:pPr>
      <w:hyperlink r:id="rId12">
        <w:r>
          <w:rPr>
            <w:color w:val="0097A7"/>
            <w:u w:val="single"/>
          </w:rPr>
          <w:t>What is the Autism Infinity Symbol?</w:t>
        </w:r>
      </w:hyperlink>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44" Type="http://schemas.openxmlformats.org/officeDocument/2006/relationships/footer" Target="footer1.xml"/><Relationship Id="rId4" Type="http://schemas.openxmlformats.org/officeDocument/2006/relationships/webSettings" Target="webSettings.xml"/><Relationship Id="rId3" Type="http://schemas.openxmlformats.org/officeDocument/2006/relationships/settings" Target="settings.xml"/><Relationship Id="rId12" Type="http://schemas.openxmlformats.org/officeDocument/2006/relationships/hyperlink" Target="https://carescribe.io/blog/autism-infinity-symbol/" TargetMode="Externa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Infinity Symbol</dc:title>
  <dc:subject>Inclusion Toolkit</dc:subject>
  <dc:creator>Abi Harrison-Nye</dc:creator>
  <cp:lastModifiedBy>Abi Harrison-Nye</cp:lastModifiedBy>
  <dc:language>en-GB</dc:language>
</cp:coreProperties>
</file>